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-457200</wp:posOffset>
                </wp:positionV>
                <wp:extent cx="1057275" cy="106489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648950"/>
                        </a:xfrm>
                        <a:prstGeom prst="rect">
                          <a:avLst/>
                        </a:prstGeom>
                        <a:solidFill>
                          <a:srgbClr val="4BB1C5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A9739" id="Obdélník 1" o:spid="_x0000_s1026" style="position:absolute;margin-left:-6.75pt;margin-top:-36pt;width:83.25pt;height:8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" fillcolor="#4bb1c5" strokecolor="#375623 [1609]" strokeweight="1pt"/>
            </w:pict>
          </mc:Fallback>
        </mc:AlternateConten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Závazná přihláška na komplexní vzdělávací cyklus s tématem </w:t>
      </w:r>
    </w:p>
    <w:p w:rsidR="001014A3" w:rsidRPr="00034207" w:rsidRDefault="001014A3" w:rsidP="001014A3">
      <w:pPr>
        <w:pStyle w:val="Zkladnodstavec"/>
        <w:ind w:left="2268"/>
        <w:rPr>
          <w:rFonts w:ascii="Corbel" w:hAnsi="Corbel" w:cs="Corbel"/>
          <w:sz w:val="48"/>
          <w:szCs w:val="48"/>
        </w:rPr>
      </w:pPr>
    </w:p>
    <w:p w:rsidR="00417C88" w:rsidRPr="00417C88" w:rsidRDefault="001014A3" w:rsidP="00417C88">
      <w:pPr>
        <w:pStyle w:val="Zkladnodstavec"/>
        <w:ind w:left="2268"/>
        <w:rPr>
          <w:rFonts w:ascii="HelveticaNeueLT Pro 95 Blk" w:hAnsi="HelveticaNeueLT Pro 95 Blk" w:cs="Corbel"/>
          <w:color w:val="4BB1C5"/>
          <w:sz w:val="48"/>
          <w:szCs w:val="48"/>
        </w:rPr>
      </w:pPr>
      <w:r w:rsidRPr="00417C88">
        <w:rPr>
          <w:rFonts w:ascii="HelveticaNeueLT Pro 95 Blk" w:hAnsi="HelveticaNeueLT Pro 95 Blk" w:cs="Corbel"/>
          <w:color w:val="4BB1C5"/>
          <w:sz w:val="48"/>
          <w:szCs w:val="48"/>
        </w:rPr>
        <w:t>„</w:t>
      </w:r>
      <w:r w:rsidR="00417C88" w:rsidRPr="00417C88">
        <w:rPr>
          <w:rFonts w:ascii="HelveticaNeueLT Pro 95 Blk" w:hAnsi="HelveticaNeueLT Pro 95 Blk" w:cs="Corbel"/>
          <w:color w:val="4BB1C5"/>
          <w:sz w:val="48"/>
          <w:szCs w:val="48"/>
        </w:rPr>
        <w:t xml:space="preserve">REGIONÁLNÍ PRODUKTY </w:t>
      </w:r>
    </w:p>
    <w:p w:rsidR="001014A3" w:rsidRPr="00417C88" w:rsidRDefault="00417C88" w:rsidP="00417C88">
      <w:pPr>
        <w:pStyle w:val="Zkladnodstavec"/>
        <w:ind w:left="2268"/>
        <w:rPr>
          <w:rFonts w:ascii="HelveticaNeueLT Pro 95 Blk" w:hAnsi="HelveticaNeueLT Pro 95 Blk" w:cs="Corbel"/>
          <w:color w:val="4BB1C5"/>
          <w:sz w:val="48"/>
          <w:szCs w:val="48"/>
        </w:rPr>
      </w:pPr>
      <w:r w:rsidRPr="00417C88">
        <w:rPr>
          <w:rFonts w:ascii="HelveticaNeueLT Pro 95 Blk" w:hAnsi="HelveticaNeueLT Pro 95 Blk" w:cs="Corbel"/>
          <w:color w:val="4BB1C5"/>
          <w:sz w:val="48"/>
          <w:szCs w:val="48"/>
        </w:rPr>
        <w:t>V SOUVISLOSTECH</w:t>
      </w:r>
      <w:r w:rsidR="001014A3" w:rsidRPr="00417C88">
        <w:rPr>
          <w:rFonts w:ascii="HelveticaNeueLT Pro 95 Blk" w:hAnsi="HelveticaNeueLT Pro 95 Blk" w:cs="Corbel"/>
          <w:color w:val="4BB1C5"/>
          <w:sz w:val="48"/>
          <w:szCs w:val="48"/>
        </w:rPr>
        <w:t>“</w: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Prosím tuto přihlášku vyplňte, vytiskněte, podepište, oskenujte a pošlete elektronicky na e-mail: </w:t>
      </w:r>
      <w:hyperlink r:id="rId7" w:history="1">
        <w:r w:rsidRPr="006E62EF">
          <w:rPr>
            <w:rStyle w:val="Hypertextovodkaz"/>
            <w:rFonts w:ascii="Corbel" w:hAnsi="Corbel" w:cs="Corbel"/>
          </w:rPr>
          <w:t>silvie.vackova@ekologickavychova.cz</w:t>
        </w:r>
      </w:hyperlink>
      <w:r>
        <w:rPr>
          <w:rFonts w:ascii="Corbel" w:hAnsi="Corbel" w:cs="Corbel"/>
        </w:rPr>
        <w:t xml:space="preserve">. </w: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Případně poštou na adresu: SEVER, Kavčí plácek 121, 50003 Hradec Králové 3. </w: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bookmarkStart w:id="0" w:name="_GoBack"/>
      <w:bookmarkEnd w:id="0"/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Jméno a příjmení: </w: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Korespondenční adresa: </w: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Telefon: </w: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E-mail: </w:t>
      </w:r>
    </w:p>
    <w:p w:rsidR="001014A3" w:rsidRDefault="00151D14" w:rsidP="001014A3">
      <w:pPr>
        <w:pStyle w:val="Zkladnodstavec"/>
        <w:ind w:left="2268"/>
        <w:rPr>
          <w:rFonts w:ascii="Corbel" w:hAnsi="Corbel" w:cs="Corbe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91D6B" wp14:editId="53BA5EBF">
                <wp:simplePos x="0" y="0"/>
                <wp:positionH relativeFrom="margin">
                  <wp:posOffset>-3305810</wp:posOffset>
                </wp:positionH>
                <wp:positionV relativeFrom="paragraph">
                  <wp:posOffset>388620</wp:posOffset>
                </wp:positionV>
                <wp:extent cx="8686800" cy="1828800"/>
                <wp:effectExtent l="1270" t="0" r="127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86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14A3" w:rsidRPr="001014A3" w:rsidRDefault="001014A3" w:rsidP="009316DB">
                            <w:pPr>
                              <w:jc w:val="right"/>
                              <w:rPr>
                                <w:rFonts w:ascii="HelveticaNeueLT Pro 95 Blk" w:hAnsi="HelveticaNeueLT Pro 95 Blk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4A3">
                              <w:rPr>
                                <w:rFonts w:ascii="HelveticaNeueLT Pro 95 Blk" w:hAnsi="HelveticaNeueLT Pro 95 Blk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VZDĚLÁVACÍ CYKLUS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091D6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60.3pt;margin-top:30.6pt;width:684pt;height:2in;rotation:-9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" filled="f" stroked="f">
                <v:textbox style="mso-fit-shape-to-text:t">
                  <w:txbxContent>
                    <w:p w:rsidR="001014A3" w:rsidRPr="001014A3" w:rsidRDefault="001014A3" w:rsidP="009316DB">
                      <w:pPr>
                        <w:jc w:val="right"/>
                        <w:rPr>
                          <w:rFonts w:ascii="HelveticaNeueLT Pro 95 Blk" w:hAnsi="HelveticaNeueLT Pro 95 Blk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1014A3">
                        <w:rPr>
                          <w:rFonts w:ascii="HelveticaNeueLT Pro 95 Blk" w:hAnsi="HelveticaNeueLT Pro 95 Blk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VZDĚLÁVACÍ CYKLUS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Organizace/zaměstnání: </w: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Vzkazy pro organizátory: </w:t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br/>
      </w:r>
      <w:r>
        <w:rPr>
          <w:rFonts w:ascii="Corbel" w:hAnsi="Corbel" w:cs="Corbel"/>
        </w:rPr>
        <w:br/>
      </w:r>
      <w:r>
        <w:rPr>
          <w:rFonts w:ascii="Corbel" w:hAnsi="Corbel" w:cs="Corbel"/>
        </w:rPr>
        <w:br/>
      </w:r>
    </w:p>
    <w:p w:rsidR="001014A3" w:rsidRDefault="001014A3" w:rsidP="001014A3">
      <w:pPr>
        <w:pStyle w:val="Zkladnodstavec"/>
        <w:ind w:left="2268"/>
        <w:rPr>
          <w:rFonts w:ascii="Corbel" w:hAnsi="Corbel" w:cs="Corbel"/>
        </w:rPr>
      </w:pPr>
      <w:r>
        <w:rPr>
          <w:rFonts w:ascii="Corbel" w:hAnsi="Corbel" w:cs="Corbel"/>
        </w:rPr>
        <w:t xml:space="preserve">Datum, místo, podpis:  </w:t>
      </w:r>
    </w:p>
    <w:p w:rsidR="00034207" w:rsidRDefault="00034207" w:rsidP="001014A3">
      <w:pPr>
        <w:ind w:left="2268"/>
      </w:pPr>
    </w:p>
    <w:p w:rsidR="00034207" w:rsidRPr="00034207" w:rsidRDefault="00034207" w:rsidP="00034207"/>
    <w:p w:rsidR="00034207" w:rsidRPr="00034207" w:rsidRDefault="00034207" w:rsidP="00034207"/>
    <w:p w:rsidR="00034207" w:rsidRPr="00034207" w:rsidRDefault="00034207" w:rsidP="00034207"/>
    <w:p w:rsidR="00034207" w:rsidRDefault="00034207" w:rsidP="00034207"/>
    <w:p w:rsidR="0002488D" w:rsidRPr="00034207" w:rsidRDefault="009169B0" w:rsidP="00034207"/>
    <w:sectPr w:rsidR="0002488D" w:rsidRPr="00034207" w:rsidSect="00F960E3">
      <w:footerReference w:type="default" r:id="rId8"/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B0" w:rsidRDefault="009169B0" w:rsidP="001014A3">
      <w:pPr>
        <w:spacing w:after="0" w:line="240" w:lineRule="auto"/>
      </w:pPr>
      <w:r>
        <w:separator/>
      </w:r>
    </w:p>
  </w:endnote>
  <w:endnote w:type="continuationSeparator" w:id="0">
    <w:p w:rsidR="009169B0" w:rsidRDefault="009169B0" w:rsidP="0010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NeueLT Pro 95 Blk">
    <w:altName w:val="Arial Black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A3" w:rsidRDefault="001014A3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949696" cy="149352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 šetrný turism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696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B0" w:rsidRDefault="009169B0" w:rsidP="001014A3">
      <w:pPr>
        <w:spacing w:after="0" w:line="240" w:lineRule="auto"/>
      </w:pPr>
      <w:r>
        <w:separator/>
      </w:r>
    </w:p>
  </w:footnote>
  <w:footnote w:type="continuationSeparator" w:id="0">
    <w:p w:rsidR="009169B0" w:rsidRDefault="009169B0" w:rsidP="00101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A3"/>
    <w:rsid w:val="00034207"/>
    <w:rsid w:val="001014A3"/>
    <w:rsid w:val="00151D14"/>
    <w:rsid w:val="00417C88"/>
    <w:rsid w:val="004A1859"/>
    <w:rsid w:val="009169B0"/>
    <w:rsid w:val="009316DB"/>
    <w:rsid w:val="00970B89"/>
    <w:rsid w:val="00B12135"/>
    <w:rsid w:val="00B24EF0"/>
    <w:rsid w:val="00E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1014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014A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4A3"/>
  </w:style>
  <w:style w:type="paragraph" w:styleId="Zpat">
    <w:name w:val="footer"/>
    <w:basedOn w:val="Normln"/>
    <w:link w:val="ZpatChar"/>
    <w:uiPriority w:val="99"/>
    <w:unhideWhenUsed/>
    <w:rsid w:val="0010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1014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014A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4A3"/>
  </w:style>
  <w:style w:type="paragraph" w:styleId="Zpat">
    <w:name w:val="footer"/>
    <w:basedOn w:val="Normln"/>
    <w:link w:val="ZpatChar"/>
    <w:uiPriority w:val="99"/>
    <w:unhideWhenUsed/>
    <w:rsid w:val="0010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ie.vackova@ekologickavycho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Tomášková</dc:creator>
  <cp:keywords/>
  <dc:description/>
  <cp:lastModifiedBy>Dell3</cp:lastModifiedBy>
  <cp:revision>3</cp:revision>
  <dcterms:created xsi:type="dcterms:W3CDTF">2017-01-07T20:38:00Z</dcterms:created>
  <dcterms:modified xsi:type="dcterms:W3CDTF">2017-01-12T14:49:00Z</dcterms:modified>
</cp:coreProperties>
</file>